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30E4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234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408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DD6A57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05EE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华容怀岳医院</w:t>
            </w:r>
          </w:p>
        </w:tc>
      </w:tr>
      <w:tr w14:paraId="728F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1D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5E3F">
            <w:pPr>
              <w:rPr>
                <w:sz w:val="24"/>
              </w:rPr>
            </w:pPr>
            <w:r>
              <w:rPr>
                <w:sz w:val="24"/>
              </w:rPr>
              <w:t>PDY01917543062315A1002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BA0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33CFCE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6D2F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胡尚叶</w:t>
            </w:r>
          </w:p>
        </w:tc>
      </w:tr>
      <w:tr w14:paraId="71B5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B13F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E253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353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3D52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43122419861215561X</w:t>
            </w:r>
          </w:p>
        </w:tc>
      </w:tr>
      <w:tr w14:paraId="1649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F7C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9F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华容县桥西路98号</w:t>
            </w:r>
          </w:p>
        </w:tc>
      </w:tr>
      <w:tr w14:paraId="6B70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5F1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0E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B29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A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综合医院</w:t>
            </w:r>
          </w:p>
        </w:tc>
      </w:tr>
      <w:tr w14:paraId="44EF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B6D5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56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/外科;普通外科专业;骨科专业;泌尿外科专业  /妇产科;妇科专业  /儿科(门诊)  /口腔科(门诊)  /皮肤科  /麻醉科  /医学检验科  /医学影像科  /中医科;骨伤科专业;肛肠科专业******</w:t>
            </w:r>
          </w:p>
        </w:tc>
      </w:tr>
      <w:tr w14:paraId="4154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140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AD60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99张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CE5E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97A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9B41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ED1E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15386268682</w:t>
            </w:r>
          </w:p>
        </w:tc>
      </w:tr>
      <w:tr w14:paraId="60AF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F30D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776BE86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4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D935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2C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62A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139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E7B9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C43BBF7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53</w:t>
            </w:r>
            <w:r>
              <w:rPr>
                <w:sz w:val="24"/>
              </w:rPr>
              <w:t>号</w:t>
            </w:r>
          </w:p>
        </w:tc>
      </w:tr>
      <w:tr w14:paraId="1D16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8856D8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年06月 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年06月0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4A4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85FA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】第060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005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541508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6B8CD9A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  <w:bookmarkStart w:id="0" w:name="_GoBack"/>
      <w:bookmarkEnd w:id="0"/>
    </w:p>
    <w:p w14:paraId="0DC79741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日</w:t>
      </w:r>
    </w:p>
    <w:p w14:paraId="2CA35785"/>
    <w:p w14:paraId="28D4211C"/>
    <w:p w14:paraId="558693C0"/>
    <w:p w14:paraId="4831FB08">
      <w:r>
        <w:drawing>
          <wp:inline distT="0" distB="0" distL="0" distR="0">
            <wp:extent cx="2143125" cy="4921250"/>
            <wp:effectExtent l="1409700" t="0" r="1381100" b="0"/>
            <wp:docPr id="1" name="图片 1" descr="D:\我的文档\Documents\WeChat Files\jiangqinpeng\FileStorage\Temp\5c601d95acaf999226161c207473c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jiangqinpeng\FileStorage\Temp\5c601d95acaf999226161c207473c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43800" cy="4923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4901E"/>
    <w:p w14:paraId="6A4C4B8C"/>
    <w:p w14:paraId="100953E9"/>
    <w:p w14:paraId="25B1A01B"/>
    <w:p w14:paraId="2F459B24"/>
    <w:p w14:paraId="2FC7BE71">
      <w:pPr>
        <w:tabs>
          <w:tab w:val="left" w:pos="653"/>
        </w:tabs>
      </w:pPr>
    </w:p>
    <w:p w14:paraId="787E0C9C">
      <w:pPr>
        <w:tabs>
          <w:tab w:val="left" w:pos="653"/>
        </w:tabs>
      </w:pPr>
    </w:p>
    <w:p w14:paraId="34BAF06E">
      <w:pPr>
        <w:tabs>
          <w:tab w:val="left" w:pos="653"/>
        </w:tabs>
      </w:pPr>
    </w:p>
    <w:p w14:paraId="550CA83E">
      <w:pPr>
        <w:tabs>
          <w:tab w:val="left" w:pos="653"/>
        </w:tabs>
      </w:pPr>
    </w:p>
    <w:p w14:paraId="6AD69484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5D3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C541E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B5F84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E565F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3669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A5ACB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410629FB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428</Words>
  <Characters>522</Characters>
  <Lines>5</Lines>
  <Paragraphs>1</Paragraphs>
  <TotalTime>403</TotalTime>
  <ScaleCrop>false</ScaleCrop>
  <LinksUpToDate>false</LinksUpToDate>
  <CharactersWithSpaces>641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2025-06-04T03:23:00Z</cp:lastPrinted>
  <dcterms:modified xsi:type="dcterms:W3CDTF">2026-06-05T00:47:30Z</dcterms:modified>
  <dc:title>医 疗 广 告 审 查 证 明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9A7F397F125447A999CD8A8F731CFC96_12</vt:lpwstr>
  </property>
</Properties>
</file>